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“英才计划”2017年度</w:t>
      </w:r>
      <w:r>
        <w:rPr>
          <w:rFonts w:ascii="小标宋" w:hAnsi="黑体" w:eastAsia="小标宋"/>
          <w:sz w:val="44"/>
          <w:szCs w:val="44"/>
        </w:rPr>
        <w:br w:type="textWrapping"/>
      </w:r>
      <w:r>
        <w:rPr>
          <w:rFonts w:hint="eastAsia" w:ascii="小标宋" w:hAnsi="黑体" w:eastAsia="小标宋"/>
          <w:sz w:val="44"/>
          <w:szCs w:val="44"/>
        </w:rPr>
        <w:t>工作总结会及第二届英才论坛初步日程</w:t>
      </w:r>
    </w:p>
    <w:tbl>
      <w:tblPr>
        <w:tblStyle w:val="3"/>
        <w:tblW w:w="9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756"/>
        <w:gridCol w:w="2300"/>
        <w:gridCol w:w="1843"/>
        <w:gridCol w:w="141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Cs w:val="21"/>
              </w:rPr>
              <w:t>日期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Cs w:val="21"/>
              </w:rPr>
              <w:t>时间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Cs w:val="21"/>
              </w:rPr>
              <w:t>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Cs w:val="21"/>
              </w:rPr>
              <w:t>参加人员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Cs w:val="21"/>
              </w:rPr>
              <w:t>地点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2"/>
                <w:szCs w:val="21"/>
              </w:rPr>
            </w:pPr>
            <w:r>
              <w:rPr>
                <w:rFonts w:hint="eastAsia" w:ascii="黑体" w:hAnsi="黑体" w:eastAsia="黑体" w:cs="宋体"/>
                <w:kern w:val="2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6日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（周六）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8：00-15：00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报到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英才论坛全体代表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科技会堂大厅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15:00-19:00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布展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参评学生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科技会堂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17:30-20:00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晚餐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英才论坛全体代表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住地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20:30-21:30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领队会议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省科协代表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会议室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7日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（周日）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全天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报到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总结会全体代表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科技会堂大厅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7:00-8:00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早餐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住地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9:00-12:00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分学科评议（PPT展示）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五学科工作委员会委员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参评学生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高校观察员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会议室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12:00-13:00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午餐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住地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14:00-16:00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分学科评议（PPT展示）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五学科工作委员会委员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参评学生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高校观察员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会议室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17:30-19:00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晚餐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住地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8日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（周一）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8日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（周一）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7:00-8:00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早餐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宴会厅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8:00-9:00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学生交流展示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B座一层、二层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9:00-10:30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“英才计划”2017年度工作总结会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1.年度工作总结视频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2.学生代表发言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3.导师代表发言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4.颁发新增导师代表证书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5.颁发优秀学生证书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6.领导讲话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总结会全体代表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会议室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徐延豪书记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10:40-11:40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工作交流会：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1.介绍2018年度工作重点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2.典型经验交流（省办、试点省市、高校和中学）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省科协、教育部门代表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参与高校代表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中学代表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会议室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青少年中心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10:40-16:00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学生活动（参观北京大学重点实验室）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学生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北京大学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12:00-13:00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午餐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总结会全体代表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宴会厅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ind w:left="-90" w:leftChars="-32" w:right="-98" w:rightChars="-35"/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13:30-15:30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工作交流会：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 xml:space="preserve">3.分组讨论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 xml:space="preserve">4.小组发言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 xml:space="preserve">5.会议总结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省科协、教育部门代表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参与高校代表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中学代表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会议室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青少年中心负责人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 xml:space="preserve"> 16：00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撤展、疏散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46" w:type="dxa"/>
            <w:shd w:val="clear" w:color="auto" w:fill="auto"/>
            <w:vAlign w:val="center"/>
          </w:tcPr>
          <w:p>
            <w:pPr>
              <w:ind w:firstLine="280" w:firstLineChars="100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9日</w:t>
            </w:r>
          </w:p>
          <w:p>
            <w:pPr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（周二）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疏散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Cs w:val="21"/>
              </w:rPr>
              <w:t>全体代表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Cs w:val="21"/>
              </w:rPr>
            </w:pPr>
          </w:p>
        </w:tc>
      </w:tr>
    </w:tbl>
    <w:p>
      <w:pPr>
        <w:spacing w:line="5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84FCF"/>
    <w:rsid w:val="20184FCF"/>
    <w:rsid w:val="7D4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2017-12-13T07:47:00Z</dcterms:created>
  <dc:creator>漠</dc:creator>
  <cp:lastModifiedBy>漠</cp:lastModifiedBy>
  <dcterms:modified xsi:type="dcterms:W3CDTF">2017-12-13T07:58:08Z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